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341"/>
        <w:gridCol w:w="2436"/>
      </w:tblGrid>
      <w:tr w:rsidR="009D13D9" w:rsidTr="00FE7433">
        <w:tc>
          <w:tcPr>
            <w:tcW w:w="3794" w:type="dxa"/>
          </w:tcPr>
          <w:p w:rsidR="00465202" w:rsidRDefault="00465202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Директору ГУКПП "Гродноводоканал"</w:t>
            </w:r>
          </w:p>
          <w:p w:rsidR="00A61FFC" w:rsidRDefault="00A61FFC" w:rsidP="0046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A61FFC" w:rsidRDefault="00A61FFC" w:rsidP="0046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42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217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ind w:lef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юридический адрес, т/</w:t>
            </w:r>
            <w:proofErr w:type="spellStart"/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1D10D3">
              <w:rPr>
                <w:rFonts w:ascii="Times New Roman" w:hAnsi="Times New Roman" w:cs="Times New Roman"/>
                <w:sz w:val="16"/>
                <w:szCs w:val="16"/>
              </w:rPr>
              <w:t xml:space="preserve"> и контактный номер телефона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436" w:type="dxa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9D13D9" w:rsidRDefault="009D13D9" w:rsidP="0046520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</w:p>
        </w:tc>
        <w:tc>
          <w:tcPr>
            <w:tcW w:w="2436" w:type="dxa"/>
          </w:tcPr>
          <w:p w:rsidR="009D13D9" w:rsidRDefault="009D13D9" w:rsidP="00465202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номер расчетного счета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17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11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jc w:val="center"/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адрес подразделения банка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22265D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</w:rPr>
              <w:t>в лице ____________________________________________</w:t>
            </w:r>
          </w:p>
        </w:tc>
      </w:tr>
      <w:tr w:rsidR="0022265D" w:rsidTr="00FE7433">
        <w:trPr>
          <w:trHeight w:val="403"/>
        </w:trPr>
        <w:tc>
          <w:tcPr>
            <w:tcW w:w="3794" w:type="dxa"/>
          </w:tcPr>
          <w:p w:rsidR="0022265D" w:rsidRDefault="0022265D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A61FFC" w:rsidRDefault="0022265D" w:rsidP="00465202">
            <w:pPr>
              <w:ind w:firstLine="4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должность и Ф.И.О. лица, уполномоченного для подписания</w:t>
            </w:r>
          </w:p>
          <w:p w:rsidR="0022265D" w:rsidRPr="00A61FFC" w:rsidRDefault="0022265D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договора на проведение испытаний/измерений</w:t>
            </w:r>
          </w:p>
        </w:tc>
      </w:tr>
      <w:tr w:rsidR="0022265D" w:rsidTr="00FE7433">
        <w:trPr>
          <w:trHeight w:val="283"/>
        </w:trPr>
        <w:tc>
          <w:tcPr>
            <w:tcW w:w="3794" w:type="dxa"/>
          </w:tcPr>
          <w:p w:rsidR="0022265D" w:rsidRDefault="0022265D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22265D" w:rsidRPr="00A61FFC" w:rsidRDefault="0022265D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1FFC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A61FFC">
              <w:rPr>
                <w:rFonts w:ascii="Times New Roman" w:hAnsi="Times New Roman" w:cs="Times New Roman"/>
              </w:rPr>
              <w:t xml:space="preserve"> на основании_________________________</w:t>
            </w:r>
          </w:p>
        </w:tc>
      </w:tr>
      <w:tr w:rsidR="00653600" w:rsidTr="00FE7433">
        <w:trPr>
          <w:trHeight w:val="74"/>
        </w:trPr>
        <w:tc>
          <w:tcPr>
            <w:tcW w:w="3794" w:type="dxa"/>
          </w:tcPr>
          <w:p w:rsidR="00653600" w:rsidRDefault="00653600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653600" w:rsidRPr="00A61FFC" w:rsidRDefault="00653600" w:rsidP="00465202">
            <w:pPr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</w:rPr>
              <w:t>контактная информация ____________________________</w:t>
            </w:r>
            <w:r w:rsidR="00CE4A0D" w:rsidRPr="00A61FFC">
              <w:rPr>
                <w:rFonts w:ascii="Times New Roman" w:hAnsi="Times New Roman" w:cs="Times New Roman"/>
              </w:rPr>
              <w:t>_</w:t>
            </w:r>
          </w:p>
        </w:tc>
      </w:tr>
      <w:tr w:rsidR="00CE4A0D" w:rsidTr="00FE7433">
        <w:tc>
          <w:tcPr>
            <w:tcW w:w="3794" w:type="dxa"/>
          </w:tcPr>
          <w:p w:rsidR="00CE4A0D" w:rsidRDefault="00CE4A0D" w:rsidP="0046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A61FFC" w:rsidRPr="00A61FFC" w:rsidRDefault="00CE4A0D" w:rsidP="00465202">
            <w:pPr>
              <w:ind w:left="286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телефон, электронный адрес</w:t>
            </w:r>
          </w:p>
        </w:tc>
      </w:tr>
    </w:tbl>
    <w:p w:rsidR="00465202" w:rsidRDefault="00465202" w:rsidP="00465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фирменном бланке</w:t>
      </w:r>
    </w:p>
    <w:p w:rsidR="00A61FFC" w:rsidRPr="00921656" w:rsidRDefault="00A61FFC" w:rsidP="00324C63">
      <w:pPr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21656">
        <w:rPr>
          <w:rFonts w:ascii="Times New Roman" w:hAnsi="Times New Roman" w:cs="Times New Roman"/>
          <w:sz w:val="28"/>
          <w:szCs w:val="28"/>
        </w:rPr>
        <w:t>заявление</w:t>
      </w:r>
    </w:p>
    <w:p w:rsidR="009D13D9" w:rsidRPr="00AA3A56" w:rsidRDefault="007327F3" w:rsidP="00324C63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>Проси</w:t>
      </w:r>
      <w:r w:rsidR="002F683E">
        <w:rPr>
          <w:rFonts w:ascii="Times New Roman" w:hAnsi="Times New Roman" w:cs="Times New Roman"/>
          <w:sz w:val="24"/>
          <w:szCs w:val="24"/>
        </w:rPr>
        <w:t>м</w:t>
      </w:r>
      <w:r w:rsidRPr="00AA3A56">
        <w:rPr>
          <w:rFonts w:ascii="Times New Roman" w:hAnsi="Times New Roman" w:cs="Times New Roman"/>
          <w:sz w:val="24"/>
          <w:szCs w:val="24"/>
        </w:rPr>
        <w:t xml:space="preserve"> </w:t>
      </w:r>
      <w:r w:rsidR="0031620A">
        <w:rPr>
          <w:rFonts w:ascii="Times New Roman" w:hAnsi="Times New Roman" w:cs="Times New Roman"/>
          <w:sz w:val="24"/>
          <w:szCs w:val="24"/>
        </w:rPr>
        <w:t>выполнить</w:t>
      </w:r>
      <w:r w:rsidRPr="00AA3A56">
        <w:rPr>
          <w:rFonts w:ascii="Times New Roman" w:hAnsi="Times New Roman" w:cs="Times New Roman"/>
          <w:sz w:val="24"/>
          <w:szCs w:val="24"/>
        </w:rPr>
        <w:t xml:space="preserve"> </w:t>
      </w:r>
      <w:r w:rsidR="0031620A">
        <w:rPr>
          <w:rFonts w:ascii="Times New Roman" w:hAnsi="Times New Roman" w:cs="Times New Roman"/>
          <w:sz w:val="24"/>
          <w:szCs w:val="24"/>
        </w:rPr>
        <w:t>электротехнические работы</w:t>
      </w:r>
      <w:r w:rsidR="009D13D9" w:rsidRPr="00AA3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FFC" w:rsidRPr="00AA3A56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="009D13D9" w:rsidRPr="00AA3A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/>
      </w:tblPr>
      <w:tblGrid>
        <w:gridCol w:w="593"/>
        <w:gridCol w:w="6886"/>
        <w:gridCol w:w="2127"/>
      </w:tblGrid>
      <w:tr w:rsidR="0031620A" w:rsidTr="00540115">
        <w:trPr>
          <w:trHeight w:val="607"/>
        </w:trPr>
        <w:tc>
          <w:tcPr>
            <w:tcW w:w="593" w:type="dxa"/>
            <w:vAlign w:val="center"/>
          </w:tcPr>
          <w:p w:rsidR="0031620A" w:rsidRPr="00540115" w:rsidRDefault="0031620A" w:rsidP="0031620A">
            <w:pPr>
              <w:jc w:val="center"/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6886" w:type="dxa"/>
            <w:vAlign w:val="center"/>
          </w:tcPr>
          <w:p w:rsidR="0031620A" w:rsidRPr="00540115" w:rsidRDefault="00EC7E0A" w:rsidP="00E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115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 xml:space="preserve">видов </w:t>
            </w:r>
            <w:r w:rsidRPr="00540115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, место проведения работ (объект</w:t>
            </w:r>
            <w:r w:rsidR="00324C63">
              <w:rPr>
                <w:rFonts w:ascii="Times New Roman" w:hAnsi="Times New Roman" w:cs="Times New Roman"/>
              </w:rPr>
              <w:t>, адрес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Align w:val="center"/>
          </w:tcPr>
          <w:p w:rsidR="0031620A" w:rsidRPr="00540115" w:rsidRDefault="0031620A" w:rsidP="00540115">
            <w:pPr>
              <w:jc w:val="center"/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Кол</w:t>
            </w:r>
            <w:r w:rsidR="00540115">
              <w:rPr>
                <w:rFonts w:ascii="Times New Roman" w:hAnsi="Times New Roman" w:cs="Times New Roman"/>
              </w:rPr>
              <w:t>-</w:t>
            </w:r>
            <w:r w:rsidRPr="00540115">
              <w:rPr>
                <w:rFonts w:ascii="Times New Roman" w:hAnsi="Times New Roman" w:cs="Times New Roman"/>
              </w:rPr>
              <w:t xml:space="preserve">во, ед. </w:t>
            </w:r>
            <w:proofErr w:type="spellStart"/>
            <w:r w:rsidRPr="00540115">
              <w:rPr>
                <w:rFonts w:ascii="Times New Roman" w:hAnsi="Times New Roman" w:cs="Times New Roman"/>
              </w:rPr>
              <w:t>изм</w:t>
            </w:r>
            <w:proofErr w:type="spellEnd"/>
            <w:r w:rsidRPr="00540115">
              <w:rPr>
                <w:rFonts w:ascii="Times New Roman" w:hAnsi="Times New Roman" w:cs="Times New Roman"/>
              </w:rPr>
              <w:t>.</w:t>
            </w:r>
          </w:p>
        </w:tc>
      </w:tr>
      <w:tr w:rsidR="00540115" w:rsidTr="008243E4">
        <w:trPr>
          <w:trHeight w:hRule="exact" w:val="284"/>
        </w:trPr>
        <w:tc>
          <w:tcPr>
            <w:tcW w:w="593" w:type="dxa"/>
            <w:vAlign w:val="center"/>
          </w:tcPr>
          <w:p w:rsidR="00540115" w:rsidRPr="00540115" w:rsidRDefault="00540115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540115" w:rsidRPr="00540115" w:rsidRDefault="00540115" w:rsidP="00DB2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540115" w:rsidRDefault="00540115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115" w:rsidTr="008243E4">
        <w:trPr>
          <w:trHeight w:hRule="exact" w:val="284"/>
        </w:trPr>
        <w:tc>
          <w:tcPr>
            <w:tcW w:w="593" w:type="dxa"/>
            <w:vAlign w:val="center"/>
          </w:tcPr>
          <w:p w:rsidR="00540115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540115" w:rsidRPr="00540115" w:rsidRDefault="00540115" w:rsidP="00DB2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40115" w:rsidRDefault="00540115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2F6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4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3162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54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3162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3162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3162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540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31620A" w:rsidRDefault="003162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0A" w:rsidTr="008243E4">
        <w:trPr>
          <w:trHeight w:hRule="exact" w:val="284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C7E0A" w:rsidRDefault="00EC7E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0A" w:rsidTr="008243E4">
        <w:trPr>
          <w:trHeight w:hRule="exact" w:val="284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C7E0A" w:rsidRDefault="00EC7E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0A" w:rsidTr="00324C63">
        <w:trPr>
          <w:trHeight w:hRule="exact" w:val="753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EC7E0A" w:rsidRPr="00EC402C" w:rsidRDefault="00EC7E0A" w:rsidP="00EC7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C7E0A" w:rsidRDefault="00EC7E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0A" w:rsidTr="00324C63">
        <w:trPr>
          <w:trHeight w:hRule="exact" w:val="411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C7E0A" w:rsidRDefault="00EC7E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0A" w:rsidTr="00EC7E0A">
        <w:trPr>
          <w:trHeight w:hRule="exact" w:val="585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C7E0A" w:rsidRDefault="00EC7E0A" w:rsidP="00324C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1656" w:rsidRPr="00FB3623" w:rsidRDefault="00921656" w:rsidP="00921656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Style w:val="a3"/>
        <w:tblW w:w="9606" w:type="dxa"/>
        <w:tblLayout w:type="fixed"/>
        <w:tblLook w:val="04A0"/>
      </w:tblPr>
      <w:tblGrid>
        <w:gridCol w:w="8897"/>
        <w:gridCol w:w="709"/>
      </w:tblGrid>
      <w:tr w:rsidR="00921656" w:rsidTr="008243E4">
        <w:trPr>
          <w:trHeight w:val="425"/>
        </w:trPr>
        <w:tc>
          <w:tcPr>
            <w:tcW w:w="8897" w:type="dxa"/>
            <w:vAlign w:val="center"/>
          </w:tcPr>
          <w:p w:rsidR="00921656" w:rsidRPr="001A5F1B" w:rsidRDefault="00921656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>ами (методиками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испытаний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273D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используемыми в электротехнической лаборатории </w:t>
            </w:r>
          </w:p>
        </w:tc>
        <w:tc>
          <w:tcPr>
            <w:tcW w:w="709" w:type="dxa"/>
            <w:vAlign w:val="center"/>
          </w:tcPr>
          <w:p w:rsidR="00921656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656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921656" w:rsidTr="008243E4">
        <w:trPr>
          <w:trHeight w:val="417"/>
        </w:trPr>
        <w:tc>
          <w:tcPr>
            <w:tcW w:w="8897" w:type="dxa"/>
            <w:vAlign w:val="center"/>
          </w:tcPr>
          <w:p w:rsidR="00921656" w:rsidRPr="001A5F1B" w:rsidRDefault="00921656" w:rsidP="0054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A60F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709" w:type="dxa"/>
            <w:vAlign w:val="center"/>
          </w:tcPr>
          <w:p w:rsidR="00921656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65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8243E4" w:rsidRDefault="008243E4" w:rsidP="008243E4">
      <w:pPr>
        <w:spacing w:after="0" w:line="240" w:lineRule="auto"/>
      </w:pPr>
    </w:p>
    <w:tbl>
      <w:tblPr>
        <w:tblStyle w:val="a3"/>
        <w:tblW w:w="9606" w:type="dxa"/>
        <w:tblLayout w:type="fixed"/>
        <w:tblLook w:val="04A0"/>
      </w:tblPr>
      <w:tblGrid>
        <w:gridCol w:w="8897"/>
        <w:gridCol w:w="709"/>
      </w:tblGrid>
      <w:tr w:rsidR="008243E4" w:rsidTr="008243E4">
        <w:trPr>
          <w:trHeight w:val="373"/>
        </w:trPr>
        <w:tc>
          <w:tcPr>
            <w:tcW w:w="8897" w:type="dxa"/>
            <w:vAlign w:val="center"/>
          </w:tcPr>
          <w:p w:rsidR="008243E4" w:rsidRPr="004E73D8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выдачи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протокола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(измерений)</w:t>
            </w:r>
          </w:p>
        </w:tc>
        <w:tc>
          <w:tcPr>
            <w:tcW w:w="709" w:type="dxa"/>
            <w:vAlign w:val="center"/>
          </w:tcPr>
          <w:p w:rsidR="008243E4" w:rsidRDefault="008069C4" w:rsidP="008243E4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8243E4" w:rsidRDefault="008243E4" w:rsidP="00824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39"/>
        <w:gridCol w:w="532"/>
      </w:tblGrid>
      <w:tr w:rsidR="008243E4" w:rsidTr="008243E4">
        <w:trPr>
          <w:trHeight w:val="424"/>
        </w:trPr>
        <w:tc>
          <w:tcPr>
            <w:tcW w:w="9039" w:type="dxa"/>
            <w:vAlign w:val="center"/>
          </w:tcPr>
          <w:p w:rsidR="008243E4" w:rsidRPr="00A60FD7" w:rsidRDefault="008243E4" w:rsidP="0082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выдачей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протокола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(измерений)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</w:t>
            </w:r>
          </w:p>
        </w:tc>
        <w:tc>
          <w:tcPr>
            <w:tcW w:w="532" w:type="dxa"/>
            <w:vAlign w:val="center"/>
          </w:tcPr>
          <w:p w:rsidR="008243E4" w:rsidRDefault="008069C4" w:rsidP="008243E4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8243E4" w:rsidTr="008243E4">
        <w:trPr>
          <w:trHeight w:val="415"/>
        </w:trPr>
        <w:tc>
          <w:tcPr>
            <w:tcW w:w="9039" w:type="dxa"/>
            <w:vAlign w:val="center"/>
          </w:tcPr>
          <w:p w:rsidR="008243E4" w:rsidRPr="00A60FD7" w:rsidRDefault="008243E4" w:rsidP="00EC7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ссылки на аттестат аккредитации </w:t>
            </w:r>
            <w:r w:rsidRPr="008243E4">
              <w:rPr>
                <w:rFonts w:ascii="Times New Roman" w:hAnsi="Times New Roman" w:cs="Times New Roman"/>
                <w:sz w:val="23"/>
                <w:szCs w:val="23"/>
              </w:rPr>
              <w:t>(работы вне области аккредитации лаборатории)</w:t>
            </w:r>
          </w:p>
        </w:tc>
        <w:tc>
          <w:tcPr>
            <w:tcW w:w="532" w:type="dxa"/>
            <w:vAlign w:val="center"/>
          </w:tcPr>
          <w:p w:rsidR="008243E4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8243E4" w:rsidTr="00EC7E0A">
        <w:trPr>
          <w:trHeight w:val="691"/>
        </w:trPr>
        <w:tc>
          <w:tcPr>
            <w:tcW w:w="9039" w:type="dxa"/>
            <w:vAlign w:val="center"/>
          </w:tcPr>
          <w:p w:rsidR="008243E4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ссылкой на аттестат аккредитации</w:t>
            </w:r>
          </w:p>
          <w:p w:rsidR="008243E4" w:rsidRPr="00A60FD7" w:rsidRDefault="008243E4" w:rsidP="0082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43E4">
              <w:rPr>
                <w:rFonts w:ascii="Times New Roman" w:hAnsi="Times New Roman" w:cs="Times New Roman"/>
                <w:sz w:val="24"/>
                <w:szCs w:val="24"/>
              </w:rPr>
              <w:t>(виды работ входящие в область аккредитации лаборатории)</w:t>
            </w:r>
          </w:p>
        </w:tc>
        <w:tc>
          <w:tcPr>
            <w:tcW w:w="532" w:type="dxa"/>
            <w:vAlign w:val="center"/>
          </w:tcPr>
          <w:p w:rsidR="008243E4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3B2A7A" w:rsidRPr="008243E4" w:rsidRDefault="003B2A7A" w:rsidP="003B2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39"/>
        <w:gridCol w:w="532"/>
      </w:tblGrid>
      <w:tr w:rsidR="00E60ABF" w:rsidTr="00FB3623">
        <w:trPr>
          <w:trHeight w:val="425"/>
        </w:trPr>
        <w:tc>
          <w:tcPr>
            <w:tcW w:w="9039" w:type="dxa"/>
            <w:vAlign w:val="center"/>
          </w:tcPr>
          <w:p w:rsidR="00E60ABF" w:rsidRDefault="00E60ABF" w:rsidP="00BB273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B">
              <w:rPr>
                <w:rFonts w:ascii="Times New Roman" w:hAnsi="Times New Roman" w:cs="Times New Roman"/>
                <w:sz w:val="24"/>
                <w:szCs w:val="24"/>
              </w:rPr>
              <w:t>без расчета неопределенности результатов измерений</w:t>
            </w:r>
          </w:p>
          <w:p w:rsidR="00A60FD7" w:rsidRPr="00A60FD7" w:rsidRDefault="00A60FD7" w:rsidP="00BB273D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 xml:space="preserve">(согласно </w:t>
            </w:r>
            <w:r w:rsidRPr="00A6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ILAC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6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C41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09/2019</w:t>
            </w:r>
          </w:p>
          <w:p w:rsidR="00A60FD7" w:rsidRPr="00A60FD7" w:rsidRDefault="00A60FD7" w:rsidP="00A60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Примечание: </w:t>
            </w:r>
            <w:proofErr w:type="gramStart"/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Если неопределенность измерений влияет на соответствие установленному пределу, то она, если это необходимо для интерпретации результатов количественных методов, приводится в протоколе испытаний независимо от требований Заказчика)</w:t>
            </w:r>
            <w:proofErr w:type="gramEnd"/>
          </w:p>
        </w:tc>
        <w:tc>
          <w:tcPr>
            <w:tcW w:w="532" w:type="dxa"/>
            <w:vAlign w:val="center"/>
          </w:tcPr>
          <w:p w:rsidR="00E60ABF" w:rsidRDefault="008069C4" w:rsidP="0044146F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BF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E60ABF" w:rsidTr="00FB3623">
        <w:trPr>
          <w:trHeight w:val="417"/>
        </w:trPr>
        <w:tc>
          <w:tcPr>
            <w:tcW w:w="9039" w:type="dxa"/>
            <w:vAlign w:val="center"/>
          </w:tcPr>
          <w:p w:rsidR="00E60ABF" w:rsidRPr="001A5F1B" w:rsidRDefault="00E60ABF" w:rsidP="001A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B">
              <w:rPr>
                <w:rFonts w:ascii="Times New Roman" w:hAnsi="Times New Roman" w:cs="Times New Roman"/>
                <w:sz w:val="24"/>
                <w:szCs w:val="24"/>
              </w:rPr>
              <w:t>с расчетом неопределенности результатов измерений</w:t>
            </w:r>
          </w:p>
        </w:tc>
        <w:tc>
          <w:tcPr>
            <w:tcW w:w="532" w:type="dxa"/>
            <w:vAlign w:val="center"/>
          </w:tcPr>
          <w:p w:rsidR="00E60ABF" w:rsidRDefault="008069C4" w:rsidP="0044146F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BF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4E73D8" w:rsidRPr="008243E4" w:rsidRDefault="004E73D8" w:rsidP="008243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39"/>
        <w:gridCol w:w="532"/>
      </w:tblGrid>
      <w:tr w:rsidR="004E73D8" w:rsidTr="008243E4">
        <w:trPr>
          <w:trHeight w:val="495"/>
        </w:trPr>
        <w:tc>
          <w:tcPr>
            <w:tcW w:w="9039" w:type="dxa"/>
            <w:vAlign w:val="center"/>
          </w:tcPr>
          <w:p w:rsidR="004E73D8" w:rsidRPr="004E73D8" w:rsidRDefault="004E73D8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выдачи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</w:t>
            </w:r>
            <w:r w:rsidR="00575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5443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ТНПА</w:t>
            </w:r>
          </w:p>
        </w:tc>
        <w:tc>
          <w:tcPr>
            <w:tcW w:w="532" w:type="dxa"/>
            <w:vAlign w:val="center"/>
          </w:tcPr>
          <w:p w:rsidR="004E73D8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3D8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575443" w:rsidRPr="00575443" w:rsidRDefault="00575443" w:rsidP="00575443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39"/>
        <w:gridCol w:w="532"/>
      </w:tblGrid>
      <w:tr w:rsidR="004E73D8" w:rsidTr="00575443">
        <w:trPr>
          <w:trHeight w:val="780"/>
        </w:trPr>
        <w:tc>
          <w:tcPr>
            <w:tcW w:w="9039" w:type="dxa"/>
            <w:vAlign w:val="center"/>
          </w:tcPr>
          <w:p w:rsidR="004E73D8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E73D8" w:rsidRPr="00AA3A56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FE74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E73D8"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D8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требованиям </w:t>
            </w:r>
            <w:proofErr w:type="gramStart"/>
            <w:r w:rsidR="004E73D8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="004E73D8">
              <w:rPr>
                <w:rFonts w:ascii="Times New Roman" w:hAnsi="Times New Roman" w:cs="Times New Roman"/>
                <w:sz w:val="24"/>
                <w:szCs w:val="24"/>
              </w:rPr>
              <w:t xml:space="preserve"> ТНПА или</w:t>
            </w:r>
          </w:p>
          <w:p w:rsidR="004E73D8" w:rsidRPr="00A60FD7" w:rsidRDefault="004E73D8" w:rsidP="004E73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</w:t>
            </w:r>
          </w:p>
        </w:tc>
        <w:tc>
          <w:tcPr>
            <w:tcW w:w="532" w:type="dxa"/>
            <w:vAlign w:val="center"/>
          </w:tcPr>
          <w:p w:rsidR="004E73D8" w:rsidRDefault="008069C4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3D8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E60ABF" w:rsidRPr="00AA3A56" w:rsidRDefault="00EC402C" w:rsidP="005401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 xml:space="preserve">по </w:t>
      </w:r>
      <w:r w:rsidR="007B5ECB" w:rsidRPr="00AA3A56">
        <w:rPr>
          <w:rFonts w:ascii="Times New Roman" w:hAnsi="Times New Roman" w:cs="Times New Roman"/>
          <w:sz w:val="24"/>
          <w:szCs w:val="24"/>
        </w:rPr>
        <w:t>правил</w:t>
      </w:r>
      <w:r w:rsidRPr="00AA3A56">
        <w:rPr>
          <w:rFonts w:ascii="Times New Roman" w:hAnsi="Times New Roman" w:cs="Times New Roman"/>
          <w:sz w:val="24"/>
          <w:szCs w:val="24"/>
        </w:rPr>
        <w:t>у</w:t>
      </w:r>
      <w:r w:rsidR="007B5ECB" w:rsidRPr="00AA3A56">
        <w:rPr>
          <w:rFonts w:ascii="Times New Roman" w:hAnsi="Times New Roman" w:cs="Times New Roman"/>
          <w:sz w:val="24"/>
          <w:szCs w:val="24"/>
        </w:rPr>
        <w:t xml:space="preserve"> принятия решения</w:t>
      </w:r>
      <w:r w:rsidR="00DB2626" w:rsidRPr="00AA3A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039"/>
        <w:gridCol w:w="532"/>
      </w:tblGrid>
      <w:tr w:rsidR="00DB2626" w:rsidTr="00575443">
        <w:trPr>
          <w:trHeight w:val="2341"/>
        </w:trPr>
        <w:tc>
          <w:tcPr>
            <w:tcW w:w="9039" w:type="dxa"/>
            <w:vAlign w:val="center"/>
          </w:tcPr>
          <w:p w:rsidR="008F52CD" w:rsidRPr="00FB3623" w:rsidRDefault="008F52CD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 w:rsidR="00475C1A" w:rsidRPr="00FB3623">
              <w:rPr>
                <w:rFonts w:ascii="Times New Roman" w:hAnsi="Times New Roman" w:cs="Times New Roman"/>
                <w:sz w:val="24"/>
                <w:szCs w:val="24"/>
              </w:rPr>
              <w:t>ая приемка</w:t>
            </w:r>
          </w:p>
          <w:p w:rsidR="00361A00" w:rsidRDefault="00361A00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 верхнего предела спецификации)</w:t>
            </w:r>
          </w:p>
          <w:p w:rsidR="00FB3623" w:rsidRPr="00A60FD7" w:rsidRDefault="00FB3623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 xml:space="preserve"> Если измеренное (расчетное) значение не превышает нормируемое, представляется заключение о соответствии установленным требованиям;</w:t>
            </w:r>
            <w:r w:rsidR="0036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 xml:space="preserve"> Если измеренное (расчетное) значение превышает нормируемое, представляется заключение о несоответствии установленным требованиям;</w:t>
            </w:r>
          </w:p>
          <w:p w:rsidR="00361A00" w:rsidRDefault="00361A00" w:rsidP="0036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 нижнего предела спецификации)</w:t>
            </w:r>
          </w:p>
          <w:p w:rsidR="00FB3623" w:rsidRPr="00FB3623" w:rsidRDefault="00FB3623" w:rsidP="00361A00">
            <w:pPr>
              <w:rPr>
                <w:rFonts w:ascii="Times New Roman" w:hAnsi="Times New Roman" w:cs="Times New Roman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измеренное (расчетное) значение не менее нормируемого значения, представляется заключение о соответствии установленным требованиям;</w:t>
            </w:r>
            <w:r w:rsidR="0036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измеренное (расчетное) значение менее нормируемого значения, представляется заключение о несоответствии установленным требованиям).</w:t>
            </w:r>
          </w:p>
        </w:tc>
        <w:tc>
          <w:tcPr>
            <w:tcW w:w="532" w:type="dxa"/>
            <w:vAlign w:val="center"/>
          </w:tcPr>
          <w:p w:rsidR="00DB2626" w:rsidRDefault="008069C4" w:rsidP="000A5733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62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DB2626" w:rsidTr="00575443">
        <w:trPr>
          <w:trHeight w:val="1485"/>
        </w:trPr>
        <w:tc>
          <w:tcPr>
            <w:tcW w:w="9039" w:type="dxa"/>
            <w:vAlign w:val="center"/>
          </w:tcPr>
          <w:p w:rsidR="008F52CD" w:rsidRPr="00FB3623" w:rsidRDefault="008F52CD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с учетом неопределенности результатов измерений</w:t>
            </w:r>
          </w:p>
          <w:p w:rsidR="008F52CD" w:rsidRPr="00A60FD7" w:rsidRDefault="008F52CD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(Если результат измерения с прибавленной расширенной неопределенностью меньше либо равен пределу допуска, установленного в ТНПА, то дается заключение о соответствии.</w:t>
            </w:r>
            <w:proofErr w:type="gramEnd"/>
          </w:p>
          <w:p w:rsidR="008F52CD" w:rsidRPr="00FB3623" w:rsidRDefault="008F52CD" w:rsidP="00FB3623">
            <w:pPr>
              <w:rPr>
                <w:rFonts w:ascii="Times New Roman" w:hAnsi="Times New Roman" w:cs="Times New Roman"/>
              </w:rPr>
            </w:pPr>
            <w:proofErr w:type="gramStart"/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результат измерения с прибавленной расширенной неопределенностью больше предела допуска, установленного в ТНПА, то дается заключение о несоответствии).</w:t>
            </w:r>
            <w:proofErr w:type="gramEnd"/>
          </w:p>
        </w:tc>
        <w:tc>
          <w:tcPr>
            <w:tcW w:w="532" w:type="dxa"/>
            <w:vAlign w:val="center"/>
          </w:tcPr>
          <w:p w:rsidR="00DB2626" w:rsidRDefault="008069C4" w:rsidP="000A5733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62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921656" w:rsidTr="00575443">
        <w:trPr>
          <w:trHeight w:val="1407"/>
        </w:trPr>
        <w:tc>
          <w:tcPr>
            <w:tcW w:w="9039" w:type="dxa"/>
            <w:vAlign w:val="center"/>
          </w:tcPr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56" w:rsidRPr="00FB3623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921656" w:rsidRPr="00534A86" w:rsidRDefault="008069C4" w:rsidP="000A57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65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7B5ECB" w:rsidRPr="00AA3A56" w:rsidRDefault="00AA3A56" w:rsidP="001E2C87">
      <w:pPr>
        <w:spacing w:before="12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1E2C87">
        <w:rPr>
          <w:rFonts w:ascii="Times New Roman" w:hAnsi="Times New Roman" w:cs="Times New Roman"/>
          <w:sz w:val="24"/>
          <w:szCs w:val="24"/>
        </w:rPr>
        <w:t xml:space="preserve"> транспортировку объектов испытаний</w:t>
      </w:r>
      <w:r w:rsidR="003B2A7A">
        <w:rPr>
          <w:rFonts w:ascii="Times New Roman" w:hAnsi="Times New Roman" w:cs="Times New Roman"/>
          <w:sz w:val="24"/>
          <w:szCs w:val="24"/>
        </w:rPr>
        <w:t xml:space="preserve"> (образцов испытаний)</w:t>
      </w:r>
      <w:r w:rsidR="001E2C87">
        <w:rPr>
          <w:rFonts w:ascii="Times New Roman" w:hAnsi="Times New Roman" w:cs="Times New Roman"/>
          <w:sz w:val="24"/>
          <w:szCs w:val="24"/>
        </w:rPr>
        <w:t>,</w:t>
      </w:r>
      <w:r w:rsidRPr="00AA3A56">
        <w:rPr>
          <w:rFonts w:ascii="Times New Roman" w:hAnsi="Times New Roman" w:cs="Times New Roman"/>
          <w:sz w:val="24"/>
          <w:szCs w:val="24"/>
        </w:rPr>
        <w:t xml:space="preserve"> достоверность представленных документов</w:t>
      </w:r>
      <w:r w:rsidR="001E2C87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Pr="00AA3A56">
        <w:rPr>
          <w:rFonts w:ascii="Times New Roman" w:hAnsi="Times New Roman" w:cs="Times New Roman"/>
          <w:sz w:val="24"/>
          <w:szCs w:val="24"/>
        </w:rPr>
        <w:t xml:space="preserve"> несет заявитель.</w:t>
      </w:r>
    </w:p>
    <w:p w:rsidR="00AA3A56" w:rsidRDefault="00AA3A56" w:rsidP="00AA3A56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A3A56" w:rsidRDefault="00AA3A56" w:rsidP="001E2C87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</w:t>
      </w:r>
      <w:r w:rsidR="002F683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C87" w:rsidRDefault="001E2C87" w:rsidP="001E2C87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3A56" w:rsidRDefault="00AA3A56" w:rsidP="00AA3A56">
      <w:pPr>
        <w:tabs>
          <w:tab w:val="left" w:pos="14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</w:t>
      </w:r>
      <w:r w:rsidR="00D81B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___"_______</w:t>
      </w:r>
      <w:r w:rsidR="00D81B8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 20</w:t>
      </w:r>
      <w:r w:rsidR="00D81B87" w:rsidRPr="00D81B87">
        <w:rPr>
          <w:rFonts w:ascii="Times New Roman" w:hAnsi="Times New Roman" w:cs="Times New Roman"/>
          <w:sz w:val="24"/>
          <w:szCs w:val="24"/>
        </w:rPr>
        <w:t>2</w:t>
      </w:r>
      <w:r w:rsidRPr="00D81B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81B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B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A56" w:rsidRDefault="00AA3A56" w:rsidP="00D81B87">
      <w:pPr>
        <w:tabs>
          <w:tab w:val="left" w:pos="142"/>
        </w:tabs>
        <w:spacing w:befor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E2C8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1E2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81B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81B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81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A3A56" w:rsidRDefault="001E2C87" w:rsidP="00AA3A56">
      <w:pPr>
        <w:tabs>
          <w:tab w:val="left" w:pos="142"/>
        </w:tabs>
        <w:spacing w:after="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A3A56">
        <w:rPr>
          <w:rFonts w:ascii="Times New Roman" w:hAnsi="Times New Roman" w:cs="Times New Roman"/>
          <w:sz w:val="16"/>
          <w:szCs w:val="16"/>
        </w:rPr>
        <w:t>должность</w:t>
      </w:r>
      <w:r w:rsidR="00AA3A56">
        <w:rPr>
          <w:rFonts w:ascii="Times New Roman" w:hAnsi="Times New Roman" w:cs="Times New Roman"/>
          <w:sz w:val="16"/>
          <w:szCs w:val="16"/>
        </w:rPr>
        <w:tab/>
      </w:r>
      <w:r w:rsidR="00AA3A56">
        <w:rPr>
          <w:rFonts w:ascii="Times New Roman" w:hAnsi="Times New Roman" w:cs="Times New Roman"/>
          <w:sz w:val="16"/>
          <w:szCs w:val="16"/>
        </w:rPr>
        <w:tab/>
      </w:r>
      <w:r w:rsidR="00AA3A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A3A5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A3A56">
        <w:rPr>
          <w:rFonts w:ascii="Times New Roman" w:hAnsi="Times New Roman" w:cs="Times New Roman"/>
          <w:sz w:val="16"/>
          <w:szCs w:val="16"/>
        </w:rPr>
        <w:t xml:space="preserve">    подпись</w:t>
      </w:r>
      <w:r w:rsidR="00AA3A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A3A56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1E2C87" w:rsidRPr="00C13B7B" w:rsidRDefault="002F683E" w:rsidP="003B2A7A">
      <w:pPr>
        <w:tabs>
          <w:tab w:val="left" w:pos="142"/>
        </w:tabs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E2C87" w:rsidRPr="00C13B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E2C87" w:rsidRPr="00C13B7B">
        <w:rPr>
          <w:rFonts w:ascii="Times New Roman" w:hAnsi="Times New Roman" w:cs="Times New Roman"/>
          <w:sz w:val="24"/>
          <w:szCs w:val="24"/>
        </w:rPr>
        <w:t>.</w:t>
      </w:r>
    </w:p>
    <w:sectPr w:rsidR="001E2C87" w:rsidRPr="00C13B7B" w:rsidSect="00465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1E20"/>
    <w:rsid w:val="000476DF"/>
    <w:rsid w:val="00081C45"/>
    <w:rsid w:val="000A5733"/>
    <w:rsid w:val="00142A4D"/>
    <w:rsid w:val="001A5F1B"/>
    <w:rsid w:val="001D10D3"/>
    <w:rsid w:val="001E2C87"/>
    <w:rsid w:val="00205D1D"/>
    <w:rsid w:val="0022265D"/>
    <w:rsid w:val="00225571"/>
    <w:rsid w:val="002F683E"/>
    <w:rsid w:val="0031620A"/>
    <w:rsid w:val="00324C63"/>
    <w:rsid w:val="00361A00"/>
    <w:rsid w:val="00370BE3"/>
    <w:rsid w:val="0038539F"/>
    <w:rsid w:val="003B2A7A"/>
    <w:rsid w:val="003B4D31"/>
    <w:rsid w:val="0044146F"/>
    <w:rsid w:val="00465202"/>
    <w:rsid w:val="00475C1A"/>
    <w:rsid w:val="004E73D8"/>
    <w:rsid w:val="00540115"/>
    <w:rsid w:val="00575443"/>
    <w:rsid w:val="00597E35"/>
    <w:rsid w:val="00653600"/>
    <w:rsid w:val="00664089"/>
    <w:rsid w:val="00684CF8"/>
    <w:rsid w:val="007327F3"/>
    <w:rsid w:val="007B5ECB"/>
    <w:rsid w:val="007C2F9A"/>
    <w:rsid w:val="007D59A0"/>
    <w:rsid w:val="008069C4"/>
    <w:rsid w:val="008138FA"/>
    <w:rsid w:val="008243E4"/>
    <w:rsid w:val="008B1669"/>
    <w:rsid w:val="008F52CD"/>
    <w:rsid w:val="00921656"/>
    <w:rsid w:val="009C413D"/>
    <w:rsid w:val="009D13D9"/>
    <w:rsid w:val="009D4CD0"/>
    <w:rsid w:val="00A60FD7"/>
    <w:rsid w:val="00A61FFC"/>
    <w:rsid w:val="00AA3A56"/>
    <w:rsid w:val="00AE6403"/>
    <w:rsid w:val="00B65824"/>
    <w:rsid w:val="00BB273D"/>
    <w:rsid w:val="00BB671D"/>
    <w:rsid w:val="00C13B7B"/>
    <w:rsid w:val="00CC27BA"/>
    <w:rsid w:val="00CE3E45"/>
    <w:rsid w:val="00CE4A0D"/>
    <w:rsid w:val="00D24057"/>
    <w:rsid w:val="00D41129"/>
    <w:rsid w:val="00D80F08"/>
    <w:rsid w:val="00D81B87"/>
    <w:rsid w:val="00D82500"/>
    <w:rsid w:val="00DB2626"/>
    <w:rsid w:val="00DC4485"/>
    <w:rsid w:val="00E60ABF"/>
    <w:rsid w:val="00EC402C"/>
    <w:rsid w:val="00EC7E0A"/>
    <w:rsid w:val="00ED1E20"/>
    <w:rsid w:val="00FB3623"/>
    <w:rsid w:val="00FE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2021-03-17T11:22:00Z</cp:lastPrinted>
  <dcterms:created xsi:type="dcterms:W3CDTF">2021-03-11T11:42:00Z</dcterms:created>
  <dcterms:modified xsi:type="dcterms:W3CDTF">2021-04-20T08:17:00Z</dcterms:modified>
</cp:coreProperties>
</file>